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65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4652F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52F">
        <w:rPr>
          <w:rFonts w:ascii="Times New Roman" w:hAnsi="Times New Roman" w:cs="Times New Roman"/>
          <w:sz w:val="24"/>
          <w:szCs w:val="24"/>
        </w:rPr>
        <w:t xml:space="preserve">              детский сад «Ромашка» городского округа «Посёлок Агинское»</w:t>
      </w:r>
    </w:p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52F">
        <w:rPr>
          <w:rFonts w:ascii="Times New Roman" w:hAnsi="Times New Roman" w:cs="Times New Roman"/>
          <w:sz w:val="24"/>
          <w:szCs w:val="24"/>
        </w:rPr>
        <w:t xml:space="preserve">                687000, Забайкальский край, </w:t>
      </w:r>
      <w:proofErr w:type="spellStart"/>
      <w:r w:rsidRPr="0094652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4652F">
        <w:rPr>
          <w:rFonts w:ascii="Times New Roman" w:hAnsi="Times New Roman" w:cs="Times New Roman"/>
          <w:sz w:val="24"/>
          <w:szCs w:val="24"/>
        </w:rPr>
        <w:t>. Агинское, улица 9 мая, 6 «а»</w:t>
      </w:r>
    </w:p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52F">
        <w:rPr>
          <w:rFonts w:ascii="Times New Roman" w:hAnsi="Times New Roman" w:cs="Times New Roman"/>
          <w:sz w:val="24"/>
          <w:szCs w:val="24"/>
        </w:rPr>
        <w:t xml:space="preserve">                Тел</w:t>
      </w:r>
      <w:r w:rsidRPr="0094652F">
        <w:rPr>
          <w:rFonts w:ascii="Times New Roman" w:hAnsi="Times New Roman" w:cs="Times New Roman"/>
          <w:sz w:val="24"/>
          <w:szCs w:val="24"/>
          <w:lang w:val="en-US"/>
        </w:rPr>
        <w:t xml:space="preserve">.: 8-30239-3-42-90, e-mail: mdou-romashka2012@yandex.ru, </w:t>
      </w:r>
    </w:p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5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94652F">
        <w:rPr>
          <w:rFonts w:ascii="Times New Roman" w:hAnsi="Times New Roman" w:cs="Times New Roman"/>
          <w:sz w:val="24"/>
          <w:szCs w:val="24"/>
        </w:rPr>
        <w:t>сайт: romashka-dou.ru</w:t>
      </w:r>
    </w:p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52F"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  <w:proofErr w:type="gramStart"/>
      <w:r w:rsidRPr="0094652F">
        <w:rPr>
          <w:rFonts w:ascii="Times New Roman" w:hAnsi="Times New Roman" w:cs="Times New Roman"/>
          <w:sz w:val="24"/>
          <w:szCs w:val="24"/>
        </w:rPr>
        <w:t xml:space="preserve"> </w:t>
      </w:r>
      <w:r w:rsidR="007A2458" w:rsidRPr="0094652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4652F">
        <w:rPr>
          <w:rFonts w:ascii="Times New Roman" w:hAnsi="Times New Roman" w:cs="Times New Roman"/>
          <w:sz w:val="24"/>
          <w:szCs w:val="24"/>
        </w:rPr>
        <w:t xml:space="preserve">   </w:t>
      </w:r>
      <w:r w:rsidR="007A2458" w:rsidRPr="0094652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A2458" w:rsidRPr="0094652F">
        <w:rPr>
          <w:rFonts w:ascii="Times New Roman" w:hAnsi="Times New Roman" w:cs="Times New Roman"/>
          <w:sz w:val="24"/>
          <w:szCs w:val="24"/>
        </w:rPr>
        <w:t>тверж</w:t>
      </w:r>
      <w:r w:rsidR="007A2458" w:rsidRPr="0094652F">
        <w:rPr>
          <w:rFonts w:ascii="Times New Roman" w:hAnsi="Times New Roman" w:cs="Times New Roman"/>
          <w:sz w:val="24"/>
          <w:szCs w:val="24"/>
        </w:rPr>
        <w:t>даю:</w:t>
      </w:r>
      <w:r w:rsidR="007A2458" w:rsidRPr="00946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B43" w:rsidRPr="0094652F" w:rsidRDefault="000B3B43" w:rsidP="0094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52F">
        <w:rPr>
          <w:rFonts w:ascii="Times New Roman" w:hAnsi="Times New Roman" w:cs="Times New Roman"/>
          <w:sz w:val="24"/>
          <w:szCs w:val="24"/>
        </w:rPr>
        <w:t xml:space="preserve"> </w:t>
      </w:r>
      <w:r w:rsidR="007A2458" w:rsidRPr="0094652F">
        <w:rPr>
          <w:rFonts w:ascii="Times New Roman" w:hAnsi="Times New Roman" w:cs="Times New Roman"/>
          <w:sz w:val="24"/>
          <w:szCs w:val="24"/>
        </w:rPr>
        <w:t xml:space="preserve">МДОУ «Ромашка»                                                                           </w:t>
      </w:r>
      <w:proofErr w:type="gramStart"/>
      <w:r w:rsidR="007A2458" w:rsidRPr="0094652F">
        <w:rPr>
          <w:rFonts w:ascii="Times New Roman" w:hAnsi="Times New Roman" w:cs="Times New Roman"/>
          <w:sz w:val="24"/>
          <w:szCs w:val="24"/>
        </w:rPr>
        <w:t>Заведующий ____ Бородина</w:t>
      </w:r>
      <w:proofErr w:type="gramEnd"/>
      <w:r w:rsidR="007A2458" w:rsidRPr="0094652F">
        <w:rPr>
          <w:rFonts w:ascii="Times New Roman" w:hAnsi="Times New Roman" w:cs="Times New Roman"/>
          <w:sz w:val="24"/>
          <w:szCs w:val="24"/>
        </w:rPr>
        <w:t xml:space="preserve">  Н.Ю.</w:t>
      </w:r>
    </w:p>
    <w:p w:rsidR="007A2458" w:rsidRPr="0094652F" w:rsidRDefault="007A2458" w:rsidP="0094652F">
      <w:pPr>
        <w:tabs>
          <w:tab w:val="left" w:pos="55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52F">
        <w:rPr>
          <w:rFonts w:ascii="Times New Roman" w:hAnsi="Times New Roman" w:cs="Times New Roman"/>
          <w:sz w:val="24"/>
          <w:szCs w:val="24"/>
        </w:rPr>
        <w:t>Протокол «__» ______2025 г.</w:t>
      </w:r>
      <w:r w:rsidRPr="0094652F">
        <w:rPr>
          <w:rFonts w:ascii="Times New Roman" w:hAnsi="Times New Roman" w:cs="Times New Roman"/>
          <w:sz w:val="24"/>
          <w:szCs w:val="24"/>
        </w:rPr>
        <w:tab/>
      </w:r>
      <w:r w:rsidR="0094652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="0094652F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94652F">
        <w:rPr>
          <w:rFonts w:ascii="Times New Roman" w:hAnsi="Times New Roman" w:cs="Times New Roman"/>
          <w:sz w:val="24"/>
          <w:szCs w:val="24"/>
        </w:rPr>
        <w:t xml:space="preserve"> № ___ от _____ 2025</w:t>
      </w:r>
      <w:r w:rsidRPr="009465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2458" w:rsidRPr="0094652F" w:rsidRDefault="007A2458" w:rsidP="0094652F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4652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                                          </w:t>
      </w:r>
    </w:p>
    <w:p w:rsidR="007A2458" w:rsidRPr="0094652F" w:rsidRDefault="007A2458" w:rsidP="009465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52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                                     </w:t>
      </w:r>
      <w:r w:rsidRPr="0094652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ПОЛОЖЕНИЕ</w:t>
      </w:r>
    </w:p>
    <w:p w:rsidR="007A2458" w:rsidRPr="0094652F" w:rsidRDefault="007A2458" w:rsidP="0094652F">
      <w:pPr>
        <w:spacing w:before="47" w:after="0"/>
        <w:ind w:right="5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52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94652F">
        <w:rPr>
          <w:rFonts w:ascii="Times New Roman" w:hAnsi="Times New Roman" w:cs="Times New Roman"/>
          <w:b/>
          <w:sz w:val="28"/>
          <w:szCs w:val="28"/>
        </w:rPr>
        <w:t>о</w:t>
      </w:r>
      <w:r w:rsidRPr="0094652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4652F">
        <w:rPr>
          <w:rFonts w:ascii="Times New Roman" w:hAnsi="Times New Roman" w:cs="Times New Roman"/>
          <w:b/>
          <w:sz w:val="28"/>
          <w:szCs w:val="28"/>
        </w:rPr>
        <w:t>режиме</w:t>
      </w:r>
      <w:r w:rsidRPr="0094652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4652F">
        <w:rPr>
          <w:rFonts w:ascii="Times New Roman" w:hAnsi="Times New Roman" w:cs="Times New Roman"/>
          <w:b/>
          <w:sz w:val="28"/>
          <w:szCs w:val="28"/>
        </w:rPr>
        <w:t>занятий</w:t>
      </w:r>
      <w:r w:rsidRPr="0094652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4652F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94652F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94652F">
        <w:rPr>
          <w:rFonts w:ascii="Times New Roman" w:hAnsi="Times New Roman" w:cs="Times New Roman"/>
          <w:b/>
          <w:sz w:val="28"/>
          <w:szCs w:val="28"/>
        </w:rPr>
        <w:t xml:space="preserve">(воспитанников) </w:t>
      </w:r>
    </w:p>
    <w:p w:rsidR="007A2458" w:rsidRPr="0094652F" w:rsidRDefault="007A2458" w:rsidP="0094652F">
      <w:pPr>
        <w:spacing w:before="47" w:after="0"/>
        <w:ind w:right="5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52F">
        <w:rPr>
          <w:rFonts w:ascii="Times New Roman" w:hAnsi="Times New Roman" w:cs="Times New Roman"/>
          <w:b/>
          <w:sz w:val="28"/>
          <w:szCs w:val="28"/>
        </w:rPr>
        <w:t>МДОУ детский сад «Ромашка» городского округа «Посёлок Агинское»</w:t>
      </w:r>
    </w:p>
    <w:p w:rsidR="007A2458" w:rsidRPr="0094652F" w:rsidRDefault="007A2458" w:rsidP="0094652F">
      <w:pPr>
        <w:tabs>
          <w:tab w:val="left" w:pos="4321"/>
        </w:tabs>
        <w:spacing w:befor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5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1.</w:t>
      </w:r>
      <w:r w:rsidRPr="0094652F">
        <w:rPr>
          <w:rFonts w:ascii="Times New Roman" w:hAnsi="Times New Roman" w:cs="Times New Roman"/>
          <w:b/>
          <w:sz w:val="28"/>
          <w:szCs w:val="28"/>
        </w:rPr>
        <w:t>Общие</w:t>
      </w:r>
      <w:r w:rsidRPr="0094652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94652F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1"/>
        </w:tabs>
        <w:spacing w:before="316"/>
        <w:ind w:right="135" w:firstLine="566"/>
        <w:rPr>
          <w:sz w:val="28"/>
          <w:szCs w:val="28"/>
        </w:rPr>
      </w:pPr>
      <w:proofErr w:type="gramStart"/>
      <w:r w:rsidRPr="0094652F">
        <w:rPr>
          <w:sz w:val="28"/>
          <w:szCs w:val="28"/>
        </w:rPr>
        <w:t>Режим функционирования дошкольного образовательного учреждения и</w:t>
      </w:r>
      <w:r w:rsidRPr="0094652F">
        <w:rPr>
          <w:spacing w:val="80"/>
          <w:sz w:val="28"/>
          <w:szCs w:val="28"/>
        </w:rPr>
        <w:t xml:space="preserve"> </w:t>
      </w:r>
      <w:r w:rsidRPr="0094652F">
        <w:rPr>
          <w:sz w:val="28"/>
          <w:szCs w:val="28"/>
        </w:rPr>
        <w:t>режим</w:t>
      </w:r>
      <w:r w:rsidRPr="0094652F">
        <w:rPr>
          <w:spacing w:val="80"/>
          <w:sz w:val="28"/>
          <w:szCs w:val="28"/>
        </w:rPr>
        <w:t xml:space="preserve"> </w:t>
      </w:r>
      <w:r w:rsidRPr="0094652F">
        <w:rPr>
          <w:sz w:val="28"/>
          <w:szCs w:val="28"/>
        </w:rPr>
        <w:t>занятий</w:t>
      </w:r>
      <w:r w:rsidRPr="0094652F">
        <w:rPr>
          <w:spacing w:val="80"/>
          <w:sz w:val="28"/>
          <w:szCs w:val="28"/>
        </w:rPr>
        <w:t xml:space="preserve"> </w:t>
      </w:r>
      <w:r w:rsidRPr="0094652F">
        <w:rPr>
          <w:sz w:val="28"/>
          <w:szCs w:val="28"/>
        </w:rPr>
        <w:t>устанавливаются</w:t>
      </w:r>
      <w:r w:rsidRPr="0094652F">
        <w:rPr>
          <w:spacing w:val="80"/>
          <w:sz w:val="28"/>
          <w:szCs w:val="28"/>
        </w:rPr>
        <w:t xml:space="preserve"> </w:t>
      </w:r>
      <w:r w:rsidRPr="0094652F">
        <w:rPr>
          <w:sz w:val="28"/>
          <w:szCs w:val="28"/>
        </w:rPr>
        <w:t>в</w:t>
      </w:r>
      <w:r w:rsidRPr="0094652F">
        <w:rPr>
          <w:spacing w:val="80"/>
          <w:sz w:val="28"/>
          <w:szCs w:val="28"/>
        </w:rPr>
        <w:t xml:space="preserve"> </w:t>
      </w:r>
      <w:r w:rsidRPr="0094652F">
        <w:rPr>
          <w:sz w:val="28"/>
          <w:szCs w:val="28"/>
        </w:rPr>
        <w:t>соответствии</w:t>
      </w:r>
      <w:r w:rsidRPr="0094652F">
        <w:rPr>
          <w:spacing w:val="80"/>
          <w:sz w:val="28"/>
          <w:szCs w:val="28"/>
        </w:rPr>
        <w:t xml:space="preserve"> </w:t>
      </w:r>
      <w:r w:rsidRPr="0094652F">
        <w:rPr>
          <w:sz w:val="28"/>
          <w:szCs w:val="28"/>
        </w:rPr>
        <w:t>с</w:t>
      </w:r>
      <w:r w:rsidRPr="0094652F">
        <w:rPr>
          <w:spacing w:val="80"/>
          <w:sz w:val="28"/>
          <w:szCs w:val="28"/>
        </w:rPr>
        <w:t xml:space="preserve"> </w:t>
      </w:r>
      <w:r w:rsidRPr="0094652F">
        <w:rPr>
          <w:sz w:val="28"/>
          <w:szCs w:val="28"/>
        </w:rPr>
        <w:t>Федеральным</w:t>
      </w:r>
      <w:r w:rsidRPr="0094652F">
        <w:rPr>
          <w:spacing w:val="80"/>
          <w:sz w:val="28"/>
          <w:szCs w:val="28"/>
        </w:rPr>
        <w:t xml:space="preserve"> </w:t>
      </w:r>
      <w:r w:rsidRPr="0094652F">
        <w:rPr>
          <w:sz w:val="28"/>
          <w:szCs w:val="28"/>
        </w:rPr>
        <w:t>законом от</w:t>
      </w:r>
      <w:r w:rsidRPr="0094652F">
        <w:rPr>
          <w:spacing w:val="-2"/>
          <w:sz w:val="28"/>
          <w:szCs w:val="28"/>
        </w:rPr>
        <w:t xml:space="preserve"> </w:t>
      </w:r>
      <w:r w:rsidRPr="0094652F">
        <w:rPr>
          <w:sz w:val="28"/>
          <w:szCs w:val="28"/>
        </w:rPr>
        <w:t>29.12.2012 № 273-ФЗ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утвержденными</w:t>
      </w:r>
      <w:r w:rsidRPr="0094652F">
        <w:rPr>
          <w:spacing w:val="-4"/>
          <w:sz w:val="28"/>
          <w:szCs w:val="28"/>
        </w:rPr>
        <w:t xml:space="preserve"> </w:t>
      </w:r>
      <w:r w:rsidRPr="0094652F">
        <w:rPr>
          <w:sz w:val="28"/>
          <w:szCs w:val="28"/>
        </w:rPr>
        <w:t>постановлением</w:t>
      </w:r>
      <w:r w:rsidRPr="0094652F">
        <w:rPr>
          <w:spacing w:val="-2"/>
          <w:sz w:val="28"/>
          <w:szCs w:val="28"/>
        </w:rPr>
        <w:t xml:space="preserve"> </w:t>
      </w:r>
      <w:r w:rsidRPr="0094652F">
        <w:rPr>
          <w:sz w:val="28"/>
          <w:szCs w:val="28"/>
        </w:rPr>
        <w:t>главного</w:t>
      </w:r>
      <w:r w:rsidRPr="0094652F">
        <w:rPr>
          <w:spacing w:val="-4"/>
          <w:sz w:val="28"/>
          <w:szCs w:val="28"/>
        </w:rPr>
        <w:t xml:space="preserve"> </w:t>
      </w:r>
      <w:r w:rsidRPr="0094652F">
        <w:rPr>
          <w:sz w:val="28"/>
          <w:szCs w:val="28"/>
        </w:rPr>
        <w:t>санитарного</w:t>
      </w:r>
      <w:r w:rsidRPr="0094652F">
        <w:rPr>
          <w:spacing w:val="-4"/>
          <w:sz w:val="28"/>
          <w:szCs w:val="28"/>
        </w:rPr>
        <w:t xml:space="preserve"> </w:t>
      </w:r>
      <w:r w:rsidRPr="0094652F">
        <w:rPr>
          <w:sz w:val="28"/>
          <w:szCs w:val="28"/>
        </w:rPr>
        <w:t>врача</w:t>
      </w:r>
      <w:r w:rsidRPr="0094652F">
        <w:rPr>
          <w:spacing w:val="-3"/>
          <w:sz w:val="28"/>
          <w:szCs w:val="28"/>
        </w:rPr>
        <w:t xml:space="preserve"> </w:t>
      </w:r>
      <w:r w:rsidRPr="0094652F">
        <w:rPr>
          <w:sz w:val="28"/>
          <w:szCs w:val="28"/>
        </w:rPr>
        <w:t>от</w:t>
      </w:r>
      <w:r w:rsidRPr="0094652F">
        <w:rPr>
          <w:spacing w:val="-5"/>
          <w:sz w:val="28"/>
          <w:szCs w:val="28"/>
        </w:rPr>
        <w:t xml:space="preserve"> </w:t>
      </w:r>
      <w:r w:rsidRPr="0094652F">
        <w:rPr>
          <w:sz w:val="28"/>
          <w:szCs w:val="28"/>
        </w:rPr>
        <w:t>28.09.2020</w:t>
      </w:r>
      <w:r w:rsidRPr="0094652F">
        <w:rPr>
          <w:spacing w:val="-4"/>
          <w:sz w:val="28"/>
          <w:szCs w:val="28"/>
        </w:rPr>
        <w:t xml:space="preserve"> </w:t>
      </w:r>
      <w:r w:rsidRPr="0094652F">
        <w:rPr>
          <w:sz w:val="28"/>
          <w:szCs w:val="28"/>
        </w:rPr>
        <w:t>№</w:t>
      </w:r>
      <w:r w:rsidRPr="0094652F">
        <w:rPr>
          <w:spacing w:val="-5"/>
          <w:sz w:val="28"/>
          <w:szCs w:val="28"/>
        </w:rPr>
        <w:t xml:space="preserve"> </w:t>
      </w:r>
      <w:r w:rsidRPr="0094652F">
        <w:rPr>
          <w:sz w:val="28"/>
          <w:szCs w:val="28"/>
        </w:rPr>
        <w:t xml:space="preserve">28, приказом </w:t>
      </w:r>
      <w:proofErr w:type="spellStart"/>
      <w:r w:rsidRPr="0094652F">
        <w:rPr>
          <w:sz w:val="28"/>
          <w:szCs w:val="28"/>
        </w:rPr>
        <w:t>Минобрнауки</w:t>
      </w:r>
      <w:proofErr w:type="spellEnd"/>
      <w:r w:rsidRPr="0094652F">
        <w:rPr>
          <w:sz w:val="28"/>
          <w:szCs w:val="28"/>
        </w:rPr>
        <w:t xml:space="preserve"> от 31.07.2020 № 373 «Об утверждении Порядка организации и осуществления образовательной деятельности по</w:t>
      </w:r>
      <w:proofErr w:type="gramEnd"/>
      <w:r w:rsidRPr="0094652F">
        <w:rPr>
          <w:sz w:val="28"/>
          <w:szCs w:val="28"/>
        </w:rPr>
        <w:t xml:space="preserve"> основны</w:t>
      </w:r>
      <w:proofErr w:type="gramStart"/>
      <w:r w:rsidRPr="0094652F">
        <w:rPr>
          <w:sz w:val="28"/>
          <w:szCs w:val="28"/>
        </w:rPr>
        <w:t>м–</w:t>
      </w:r>
      <w:proofErr w:type="gramEnd"/>
      <w:r w:rsidRPr="0094652F">
        <w:rPr>
          <w:sz w:val="28"/>
          <w:szCs w:val="28"/>
        </w:rPr>
        <w:t xml:space="preserve"> образовательным программам</w:t>
      </w:r>
      <w:r w:rsidRPr="0094652F">
        <w:rPr>
          <w:spacing w:val="40"/>
          <w:sz w:val="28"/>
          <w:szCs w:val="28"/>
        </w:rPr>
        <w:t xml:space="preserve"> </w:t>
      </w:r>
      <w:r w:rsidRPr="0094652F">
        <w:rPr>
          <w:sz w:val="28"/>
          <w:szCs w:val="28"/>
        </w:rPr>
        <w:t>дошкольного образования», Уставом.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98"/>
        </w:tabs>
        <w:spacing w:before="228"/>
        <w:ind w:right="142" w:firstLine="494"/>
        <w:rPr>
          <w:sz w:val="28"/>
          <w:szCs w:val="28"/>
        </w:rPr>
      </w:pPr>
      <w:r w:rsidRPr="0094652F">
        <w:rPr>
          <w:sz w:val="28"/>
          <w:szCs w:val="28"/>
        </w:rPr>
        <w:t>Основные образовательные программы дошкольного образования реализуются в детском саду в соответствии с расписанием 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</w:t>
      </w:r>
      <w:r w:rsidRPr="0094652F">
        <w:rPr>
          <w:spacing w:val="40"/>
          <w:sz w:val="28"/>
          <w:szCs w:val="28"/>
        </w:rPr>
        <w:t xml:space="preserve"> </w:t>
      </w:r>
      <w:r w:rsidRPr="0094652F">
        <w:rPr>
          <w:sz w:val="28"/>
          <w:szCs w:val="28"/>
        </w:rPr>
        <w:t>каждой возрастной группы.</w:t>
      </w:r>
    </w:p>
    <w:p w:rsidR="00C06113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Режим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  <w:r w:rsidRPr="0094652F">
        <w:rPr>
          <w:b/>
          <w:sz w:val="28"/>
          <w:szCs w:val="28"/>
        </w:rPr>
        <w:t xml:space="preserve"> 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b/>
          <w:sz w:val="28"/>
          <w:szCs w:val="28"/>
        </w:rPr>
        <w:t>Режим функционирования дошкольного образовательного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b/>
          <w:sz w:val="28"/>
          <w:szCs w:val="28"/>
        </w:rPr>
      </w:pPr>
      <w:r w:rsidRPr="0094652F">
        <w:rPr>
          <w:b/>
          <w:sz w:val="28"/>
          <w:szCs w:val="28"/>
        </w:rPr>
        <w:t>учреждения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b/>
          <w:sz w:val="28"/>
          <w:szCs w:val="28"/>
        </w:rPr>
      </w:pPr>
      <w:r w:rsidRPr="0094652F">
        <w:rPr>
          <w:sz w:val="28"/>
          <w:szCs w:val="28"/>
        </w:rPr>
        <w:t>ДОУ работает по 5-дневной рабочей неделе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 xml:space="preserve">Режим работы с </w:t>
      </w:r>
      <w:r w:rsidR="00C06113" w:rsidRPr="0094652F">
        <w:rPr>
          <w:sz w:val="28"/>
          <w:szCs w:val="28"/>
        </w:rPr>
        <w:t>8.00</w:t>
      </w:r>
      <w:r w:rsidRPr="0094652F">
        <w:rPr>
          <w:sz w:val="28"/>
          <w:szCs w:val="28"/>
        </w:rPr>
        <w:t xml:space="preserve"> до </w:t>
      </w:r>
      <w:r w:rsidR="00C06113" w:rsidRPr="0094652F">
        <w:rPr>
          <w:sz w:val="28"/>
          <w:szCs w:val="28"/>
        </w:rPr>
        <w:t>18</w:t>
      </w:r>
      <w:r w:rsidRPr="0094652F">
        <w:rPr>
          <w:sz w:val="28"/>
          <w:szCs w:val="28"/>
        </w:rPr>
        <w:t>.30 (10</w:t>
      </w:r>
      <w:r w:rsidR="00C06113" w:rsidRPr="0094652F">
        <w:rPr>
          <w:sz w:val="28"/>
          <w:szCs w:val="28"/>
        </w:rPr>
        <w:t>.30</w:t>
      </w:r>
      <w:r w:rsidRPr="0094652F">
        <w:rPr>
          <w:sz w:val="28"/>
          <w:szCs w:val="28"/>
        </w:rPr>
        <w:t xml:space="preserve"> часов),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В субботу, воскресенье и праздничные дни ДОУ не работает.</w:t>
      </w:r>
    </w:p>
    <w:p w:rsidR="007A2458" w:rsidRPr="0094652F" w:rsidRDefault="007A2458" w:rsidP="0094652F">
      <w:pPr>
        <w:pStyle w:val="a3"/>
        <w:tabs>
          <w:tab w:val="left" w:pos="1246"/>
        </w:tabs>
        <w:ind w:left="566" w:right="137"/>
        <w:rPr>
          <w:sz w:val="28"/>
          <w:szCs w:val="28"/>
        </w:rPr>
      </w:pP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b/>
          <w:sz w:val="28"/>
          <w:szCs w:val="28"/>
        </w:rPr>
      </w:pPr>
      <w:r w:rsidRPr="0094652F">
        <w:rPr>
          <w:b/>
          <w:sz w:val="28"/>
          <w:szCs w:val="28"/>
        </w:rPr>
        <w:t>Режим занятий обучающихся (воспитанников)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-Вторая группа раннего возраста - 10 занятий в неделю, продолжительность занятий 10мин.;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-младшая группа - 10 занятий в неделю, продолжительность занятий – 15 мин.;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 xml:space="preserve">-средняя группа - </w:t>
      </w:r>
      <w:r w:rsidR="00802F16" w:rsidRPr="0094652F">
        <w:rPr>
          <w:sz w:val="28"/>
          <w:szCs w:val="28"/>
        </w:rPr>
        <w:t>11</w:t>
      </w:r>
      <w:r w:rsidRPr="0094652F">
        <w:rPr>
          <w:sz w:val="28"/>
          <w:szCs w:val="28"/>
        </w:rPr>
        <w:t xml:space="preserve"> занятий в неделю, продолжительность занятий – 20 </w:t>
      </w:r>
      <w:r w:rsidRPr="0094652F">
        <w:rPr>
          <w:sz w:val="28"/>
          <w:szCs w:val="28"/>
        </w:rPr>
        <w:lastRenderedPageBreak/>
        <w:t>мин.;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 xml:space="preserve">- старшая группа - </w:t>
      </w:r>
      <w:r w:rsidR="00802F16" w:rsidRPr="0094652F">
        <w:rPr>
          <w:sz w:val="28"/>
          <w:szCs w:val="28"/>
        </w:rPr>
        <w:t>14</w:t>
      </w:r>
      <w:r w:rsidRPr="0094652F">
        <w:rPr>
          <w:sz w:val="28"/>
          <w:szCs w:val="28"/>
        </w:rPr>
        <w:t xml:space="preserve"> занятий (с учетом дополнительного образования) в неделю, продолжительность занятий – 25 мин.;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-подготовительная группа–15 занятий (учетом дополнительного образования</w:t>
      </w:r>
      <w:proofErr w:type="gramStart"/>
      <w:r w:rsidRPr="0094652F">
        <w:rPr>
          <w:sz w:val="28"/>
          <w:szCs w:val="28"/>
        </w:rPr>
        <w:t>)в</w:t>
      </w:r>
      <w:proofErr w:type="gramEnd"/>
      <w:r w:rsidRPr="0094652F">
        <w:rPr>
          <w:sz w:val="28"/>
          <w:szCs w:val="28"/>
        </w:rPr>
        <w:t xml:space="preserve"> неделю, продолжительность занятий – 30 мин.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НОД, требующую повышенную познавательную активность и умственное напряжение детей, организуют в первой половине дня и не проводятся в понедельник и пятницу. Для профилактики утомления детей НОД, требующая повышенной познавательной активности и умственного напряжения, сочетается с НОД по физической культуре, музыкальному воспитанию, художественн</w:t>
      </w:r>
      <w:proofErr w:type="gramStart"/>
      <w:r w:rsidRPr="0094652F">
        <w:rPr>
          <w:sz w:val="28"/>
          <w:szCs w:val="28"/>
        </w:rPr>
        <w:t>о-</w:t>
      </w:r>
      <w:proofErr w:type="gramEnd"/>
      <w:r w:rsidRPr="0094652F">
        <w:rPr>
          <w:sz w:val="28"/>
          <w:szCs w:val="28"/>
        </w:rPr>
        <w:t xml:space="preserve"> эстетическому развитию.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НОД для воспитанников дошкольного возраста (формирование элементарных математических представлений, познавательное развитие, развитие речи и т.д.) проводятся в группе воспитателем. Музыкальные и физкультурные занятия проводятся специалистами в музыкальном и спортивном залах. Коррекционные занятия проводятся специалистами педагогом – психологом в кабинете психолога, учителем – логопедом в логопедическом кабинете и в группе.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группах 45 минут и 1,5 часа соответственно.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3.5. Перерыв между НОД составляет не менее 10 минут.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 xml:space="preserve">В целях реализации </w:t>
      </w:r>
      <w:proofErr w:type="spellStart"/>
      <w:r w:rsidRPr="0094652F">
        <w:rPr>
          <w:sz w:val="28"/>
          <w:szCs w:val="28"/>
        </w:rPr>
        <w:t>здоровьесберегающего</w:t>
      </w:r>
      <w:proofErr w:type="spellEnd"/>
      <w:r w:rsidRPr="0094652F">
        <w:rPr>
          <w:sz w:val="28"/>
          <w:szCs w:val="28"/>
        </w:rPr>
        <w:t xml:space="preserve"> подхода при организации образовательной деятельности в середине </w:t>
      </w:r>
      <w:proofErr w:type="spellStart"/>
      <w:r w:rsidRPr="0094652F">
        <w:rPr>
          <w:sz w:val="28"/>
          <w:szCs w:val="28"/>
        </w:rPr>
        <w:t>НОД</w:t>
      </w:r>
      <w:proofErr w:type="gramStart"/>
      <w:r w:rsidRPr="0094652F">
        <w:rPr>
          <w:sz w:val="28"/>
          <w:szCs w:val="28"/>
        </w:rPr>
        <w:t>,в</w:t>
      </w:r>
      <w:proofErr w:type="spellEnd"/>
      <w:proofErr w:type="gramEnd"/>
      <w:r w:rsidRPr="0094652F">
        <w:rPr>
          <w:sz w:val="28"/>
          <w:szCs w:val="28"/>
        </w:rPr>
        <w:t xml:space="preserve"> обязательном порядке предусмотрены физкультурные минутки.</w:t>
      </w:r>
    </w:p>
    <w:p w:rsidR="00802F16" w:rsidRPr="0094652F" w:rsidRDefault="00802F16" w:rsidP="0094652F">
      <w:pPr>
        <w:pStyle w:val="a3"/>
        <w:tabs>
          <w:tab w:val="left" w:pos="1246"/>
        </w:tabs>
        <w:ind w:right="137"/>
        <w:rPr>
          <w:sz w:val="28"/>
          <w:szCs w:val="28"/>
        </w:rPr>
      </w:pPr>
      <w:r w:rsidRPr="0094652F">
        <w:rPr>
          <w:sz w:val="28"/>
          <w:szCs w:val="28"/>
        </w:rPr>
        <w:t xml:space="preserve">      1.21.</w:t>
      </w:r>
      <w:r w:rsidRPr="0094652F">
        <w:rPr>
          <w:sz w:val="28"/>
          <w:szCs w:val="28"/>
        </w:rPr>
        <w:t>НОД по физическому развитию для воспитанников в возрасте от 3 до 8 лет организуются не менее 3 раз в неделю. Один раз в неделю для воспитанников 5 -</w:t>
      </w:r>
    </w:p>
    <w:p w:rsidR="00802F16" w:rsidRPr="0094652F" w:rsidRDefault="00802F16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8 лет круглогодично организуются занятия по физическому развитию воспитанников на открытом воздухе.</w:t>
      </w:r>
    </w:p>
    <w:p w:rsidR="00802F16" w:rsidRPr="0094652F" w:rsidRDefault="00802F16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На самостоятельную деятельность воспитанников 3-8 лет (игры, подготовка к образовательной деятельности, личная гигиена) в режиме дня отводится не менее 3-4 часов.</w:t>
      </w:r>
    </w:p>
    <w:p w:rsidR="00802F16" w:rsidRPr="0094652F" w:rsidRDefault="00802F16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Продолжительность ежедневных прогулок составляет 3-4 часа. Продолжительность прогулки определяется ДОУ в зависимости от климатических условий. При температуре воздуха ниже минус 15</w:t>
      </w:r>
      <w:proofErr w:type="gramStart"/>
      <w:r w:rsidRPr="0094652F">
        <w:rPr>
          <w:sz w:val="28"/>
          <w:szCs w:val="28"/>
        </w:rPr>
        <w:t>°С</w:t>
      </w:r>
      <w:proofErr w:type="gramEnd"/>
      <w:r w:rsidRPr="0094652F">
        <w:rPr>
          <w:sz w:val="28"/>
          <w:szCs w:val="28"/>
        </w:rPr>
        <w:t xml:space="preserve"> и скорости ветра более 7 м/с продолжительность прогулки рекомендуется сокращать.</w:t>
      </w:r>
    </w:p>
    <w:p w:rsidR="007A2458" w:rsidRPr="0094652F" w:rsidRDefault="00802F16" w:rsidP="0094652F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7A2458" w:rsidRPr="0094652F">
          <w:pgSz w:w="11910" w:h="16840"/>
          <w:pgMar w:top="1040" w:right="708" w:bottom="280" w:left="1133" w:header="720" w:footer="720" w:gutter="0"/>
          <w:cols w:space="720"/>
        </w:sectPr>
      </w:pPr>
      <w:r w:rsidRPr="0094652F">
        <w:rPr>
          <w:rFonts w:ascii="Times New Roman" w:hAnsi="Times New Roman" w:cs="Times New Roman"/>
          <w:sz w:val="28"/>
          <w:szCs w:val="28"/>
        </w:rPr>
        <w:t xml:space="preserve">НОД по физическому развитию для воспитанников в возрасте </w:t>
      </w:r>
      <w:r w:rsidRPr="0094652F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gramStart"/>
      <w:r w:rsidRPr="0094652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4652F">
        <w:rPr>
          <w:rFonts w:ascii="Times New Roman" w:hAnsi="Times New Roman" w:cs="Times New Roman"/>
          <w:sz w:val="28"/>
          <w:szCs w:val="28"/>
        </w:rPr>
        <w:t xml:space="preserve"> организуются не менее 3 раз в неделю. 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lastRenderedPageBreak/>
        <w:t>8 лет круглогодично организуются занятия по физическому развитию воспитанников на открытом воздухе.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На самостоятельную деятельность воспитанников 3-8 лет (игры, подготовка к образовательной деятельности, личная гигиена) в режиме дня отводится не менее 3-4 часов.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Продолжительность ежедневных прогулок составляет 3-4 часа. Продолжительность прогулки определяется ДОУ в зависимости от климатических условий. При температуре воздуха ниже минус 15</w:t>
      </w:r>
      <w:proofErr w:type="gramStart"/>
      <w:r w:rsidRPr="0094652F">
        <w:rPr>
          <w:sz w:val="28"/>
          <w:szCs w:val="28"/>
        </w:rPr>
        <w:t>°С</w:t>
      </w:r>
      <w:proofErr w:type="gramEnd"/>
      <w:r w:rsidRPr="0094652F">
        <w:rPr>
          <w:sz w:val="28"/>
          <w:szCs w:val="28"/>
        </w:rPr>
        <w:t xml:space="preserve"> и скорости ветра более 7 м/с продолжительность прогулки рекомендуется сокращать.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В осенний, весенний и летний период прогулки организуются 2 раза в день: в первую половину дня и во вторую половину дня – после дневного сна или перед уходом воспитанников домой, в зимний -1 раз в день.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Общая продолжительность суточного сна для воспитанников дошкольного возраста 12 - 12,5 часа, из которых 2 - 2,5 часа отводится на дневной сон. Для воспитанников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Режим занятий дополнительного образования устанавливается расписанием занятий.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3.13.В летний период учебные занятия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 xml:space="preserve">3.12. Индивидуальные, коррекционные занятия с учителем – логопедом проводятся в первую и во вторую половину дня, </w:t>
      </w:r>
      <w:proofErr w:type="gramStart"/>
      <w:r w:rsidRPr="0094652F">
        <w:rPr>
          <w:sz w:val="28"/>
          <w:szCs w:val="28"/>
        </w:rPr>
        <w:t>согласно</w:t>
      </w:r>
      <w:proofErr w:type="gramEnd"/>
      <w:r w:rsidRPr="0094652F">
        <w:rPr>
          <w:sz w:val="28"/>
          <w:szCs w:val="28"/>
        </w:rPr>
        <w:t xml:space="preserve"> их графика работы, продолжительность занятий составляет: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- старшая группа – 20-25 минут;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-подготовительная группа-30минут.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Занятия проводятся в специально организованном кабинете.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b/>
          <w:sz w:val="28"/>
          <w:szCs w:val="28"/>
        </w:rPr>
      </w:pPr>
      <w:r w:rsidRPr="0094652F">
        <w:rPr>
          <w:b/>
          <w:sz w:val="28"/>
          <w:szCs w:val="28"/>
        </w:rPr>
        <w:t>Режим занятий с применением электронных средств обучения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Занятия с использованием электронных средств обучения проводятся в возрастных группах от пяти лет и старше.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Непрерывная и суммарная продолжительность использования различных типов ЭСО на занятиях определяется по гигиеническим нормативам.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Продолжительность непрерывного использования: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  <w:sectPr w:rsidR="007A2458" w:rsidRPr="0094652F">
          <w:pgSz w:w="11910" w:h="16840"/>
          <w:pgMar w:top="1040" w:right="708" w:bottom="280" w:left="1133" w:header="720" w:footer="720" w:gutter="0"/>
          <w:cols w:space="720"/>
        </w:sectPr>
      </w:pP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lastRenderedPageBreak/>
        <w:t xml:space="preserve">наушников составляет не более часа. Уровень громкости устанавливается до 60 процентов </w:t>
      </w:r>
      <w:proofErr w:type="gramStart"/>
      <w:r w:rsidRPr="0094652F">
        <w:rPr>
          <w:sz w:val="28"/>
          <w:szCs w:val="28"/>
        </w:rPr>
        <w:t>от</w:t>
      </w:r>
      <w:proofErr w:type="gramEnd"/>
      <w:r w:rsidRPr="0094652F">
        <w:rPr>
          <w:sz w:val="28"/>
          <w:szCs w:val="28"/>
        </w:rPr>
        <w:t xml:space="preserve"> максимальной.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Во время</w:t>
      </w:r>
      <w:r w:rsidRPr="0094652F">
        <w:rPr>
          <w:sz w:val="28"/>
          <w:szCs w:val="28"/>
        </w:rPr>
        <w:tab/>
        <w:t>занятий</w:t>
      </w:r>
      <w:r w:rsidRPr="0094652F">
        <w:rPr>
          <w:sz w:val="28"/>
          <w:szCs w:val="28"/>
        </w:rPr>
        <w:tab/>
        <w:t>с</w:t>
      </w:r>
      <w:r w:rsidRPr="0094652F">
        <w:rPr>
          <w:sz w:val="28"/>
          <w:szCs w:val="28"/>
        </w:rPr>
        <w:tab/>
        <w:t>использованием</w:t>
      </w:r>
      <w:r w:rsidRPr="0094652F">
        <w:rPr>
          <w:sz w:val="28"/>
          <w:szCs w:val="28"/>
        </w:rPr>
        <w:tab/>
        <w:t>электронных</w:t>
      </w:r>
      <w:r w:rsidRPr="0094652F">
        <w:rPr>
          <w:sz w:val="28"/>
          <w:szCs w:val="28"/>
        </w:rPr>
        <w:tab/>
        <w:t>средств обучения воспитатели проводят гимнастику для глаз.</w:t>
      </w:r>
    </w:p>
    <w:p w:rsidR="007A2458" w:rsidRPr="0094652F" w:rsidRDefault="007A2458" w:rsidP="0094652F">
      <w:pPr>
        <w:pStyle w:val="a3"/>
        <w:tabs>
          <w:tab w:val="left" w:pos="1246"/>
        </w:tabs>
        <w:ind w:left="566" w:right="137"/>
        <w:rPr>
          <w:sz w:val="28"/>
          <w:szCs w:val="28"/>
        </w:rPr>
      </w:pP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b/>
          <w:sz w:val="28"/>
          <w:szCs w:val="28"/>
        </w:rPr>
      </w:pPr>
      <w:r w:rsidRPr="0094652F">
        <w:rPr>
          <w:b/>
          <w:sz w:val="28"/>
          <w:szCs w:val="28"/>
        </w:rPr>
        <w:t>Ответственность</w:t>
      </w:r>
    </w:p>
    <w:p w:rsidR="007A2458" w:rsidRPr="0094652F" w:rsidRDefault="007A2458" w:rsidP="0094652F">
      <w:pPr>
        <w:pStyle w:val="a3"/>
        <w:numPr>
          <w:ilvl w:val="1"/>
          <w:numId w:val="1"/>
        </w:numPr>
        <w:tabs>
          <w:tab w:val="left" w:pos="1246"/>
        </w:tabs>
        <w:ind w:right="137" w:firstLine="422"/>
        <w:rPr>
          <w:sz w:val="28"/>
          <w:szCs w:val="28"/>
        </w:rPr>
      </w:pPr>
      <w:r w:rsidRPr="0094652F">
        <w:rPr>
          <w:sz w:val="28"/>
          <w:szCs w:val="28"/>
        </w:rPr>
        <w:t>Администрация дошкольного образовательного учреждения, воспитатели, специалисты, помощники воспитателя,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</w:t>
      </w:r>
    </w:p>
    <w:p w:rsidR="007A2458" w:rsidRPr="0094652F" w:rsidRDefault="007A2458" w:rsidP="0094652F">
      <w:pPr>
        <w:pStyle w:val="a3"/>
        <w:tabs>
          <w:tab w:val="left" w:pos="1246"/>
        </w:tabs>
        <w:ind w:left="566" w:right="137"/>
        <w:rPr>
          <w:sz w:val="28"/>
          <w:szCs w:val="28"/>
        </w:rPr>
      </w:pPr>
    </w:p>
    <w:bookmarkEnd w:id="0"/>
    <w:p w:rsidR="00083614" w:rsidRPr="0094652F" w:rsidRDefault="00083614" w:rsidP="00946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3614" w:rsidRPr="0094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64CF"/>
    <w:multiLevelType w:val="multilevel"/>
    <w:tmpl w:val="6D26E03C"/>
    <w:lvl w:ilvl="0">
      <w:start w:val="1"/>
      <w:numFmt w:val="decimal"/>
      <w:lvlText w:val="%1."/>
      <w:lvlJc w:val="left"/>
      <w:pPr>
        <w:ind w:left="4321" w:hanging="360"/>
      </w:pPr>
      <w:rPr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27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20" w:hanging="29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40" w:hanging="29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60" w:hanging="29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81" w:hanging="29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1" w:hanging="29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2" w:hanging="299"/>
      </w:pPr>
      <w:rPr>
        <w:lang w:val="ru-RU" w:eastAsia="en-US" w:bidi="ar-SA"/>
      </w:rPr>
    </w:lvl>
  </w:abstractNum>
  <w:abstractNum w:abstractNumId="1">
    <w:nsid w:val="4D5902CA"/>
    <w:multiLevelType w:val="multilevel"/>
    <w:tmpl w:val="1108AF2C"/>
    <w:lvl w:ilvl="0">
      <w:start w:val="3"/>
      <w:numFmt w:val="decimal"/>
      <w:lvlText w:val="%1"/>
      <w:lvlJc w:val="left"/>
      <w:pPr>
        <w:ind w:left="144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47"/>
      </w:pPr>
      <w:rPr>
        <w:rFonts w:hint="default"/>
        <w:lang w:val="ru-RU" w:eastAsia="en-US" w:bidi="ar-SA"/>
      </w:rPr>
    </w:lvl>
  </w:abstractNum>
  <w:abstractNum w:abstractNumId="2">
    <w:nsid w:val="66B862FE"/>
    <w:multiLevelType w:val="multilevel"/>
    <w:tmpl w:val="B01A641A"/>
    <w:lvl w:ilvl="0">
      <w:start w:val="3"/>
      <w:numFmt w:val="decimal"/>
      <w:lvlText w:val="%1"/>
      <w:lvlJc w:val="left"/>
      <w:pPr>
        <w:ind w:left="144" w:hanging="57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4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5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5C"/>
    <w:rsid w:val="00083614"/>
    <w:rsid w:val="000B3B43"/>
    <w:rsid w:val="007A2458"/>
    <w:rsid w:val="00802F16"/>
    <w:rsid w:val="0094652F"/>
    <w:rsid w:val="00C06113"/>
    <w:rsid w:val="00C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2458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9465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2458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946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40Ai753yk8gq9qvFtjWHIN9od/rU4gVBMU0vRPSlzQU=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nPDk+nDlHJhqg3BZDy0IkNRB9nghCGgu0f51PK1l0++SQqMUM43RlMxnsBE/EM+I
IkBLxrW+vTtJTQvupVBcvQ==</SignatureValue>
  <KeyInfo>
    <X509Data>
      <X509Certificate>MIIKwDCCCm2gAwIBAgIRAOWzsdGYDXDbggn6jDtcWvMwCgYIKoUDBwEBAwIwggFh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vdCw0YfQtdC50YHRgtCy0L4wHhcNMjQxMDEwMDc0NTQ5WhcNMjYwMTAzMDc0NTQ5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v3USfL2ADFzER6tU+vtu1PLQ4Ds=</DigestValue>
      </Reference>
      <Reference URI="/word/document.xml?ContentType=application/vnd.openxmlformats-officedocument.wordprocessingml.document.main+xml">
        <DigestMethod Algorithm="http://www.w3.org/2000/09/xmldsig#sha1"/>
        <DigestValue>VBM2MeaWDF1ENH4UL+vryJ9HlW4=</DigestValue>
      </Reference>
      <Reference URI="/word/fontTable.xml?ContentType=application/vnd.openxmlformats-officedocument.wordprocessingml.fontTable+xml">
        <DigestMethod Algorithm="http://www.w3.org/2000/09/xmldsig#sha1"/>
        <DigestValue>xspPDuFP1uFgQ4MtO3ynwCnqx5g=</DigestValue>
      </Reference>
      <Reference URI="/word/numbering.xml?ContentType=application/vnd.openxmlformats-officedocument.wordprocessingml.numbering+xml">
        <DigestMethod Algorithm="http://www.w3.org/2000/09/xmldsig#sha1"/>
        <DigestValue>ikDO8cJ36Tth8SqZxyjgJXePt2k=</DigestValue>
      </Reference>
      <Reference URI="/word/settings.xml?ContentType=application/vnd.openxmlformats-officedocument.wordprocessingml.settings+xml">
        <DigestMethod Algorithm="http://www.w3.org/2000/09/xmldsig#sha1"/>
        <DigestValue>jzJ/rrR5OAkJZDP4lMcPQFjavBI=</DigestValue>
      </Reference>
      <Reference URI="/word/styles.xml?ContentType=application/vnd.openxmlformats-officedocument.wordprocessingml.styles+xml">
        <DigestMethod Algorithm="http://www.w3.org/2000/09/xmldsig#sha1"/>
        <DigestValue>lVqL3aoOY0PuXxSxO5pFWy27ggA=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rwzy+zbOd33b7njzWIMJ3UfzgSc=</DigestValue>
      </Reference>
    </Manifest>
    <SignatureProperties>
      <SignatureProperty Id="idSignatureTime" Target="#idPackageSignature">
        <mdssi:SignatureTime>
          <mdssi:Format>YYYY-MM-DDThh:mm:ssTZD</mdssi:Format>
          <mdssi:Value>2025-10-07T06:28:49Z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E5EB-53E4-4283-83A2-10F8833E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2025-10-07T05:11:00Z</dcterms:created>
  <dcterms:modified xsi:type="dcterms:W3CDTF">2025-10-07T06:05:00Z</dcterms:modified>
</cp:coreProperties>
</file>